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4D8EA" w14:textId="77777777" w:rsidR="00164F4F" w:rsidRDefault="00202A21" w:rsidP="00202A2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92E9973" wp14:editId="6BC1B9E6">
            <wp:extent cx="5940425" cy="1160083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6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23570" w14:textId="77777777" w:rsidR="00202A21" w:rsidRDefault="00202A21" w:rsidP="00202A21">
      <w:pPr>
        <w:rPr>
          <w:lang w:val="en-US"/>
        </w:rPr>
      </w:pPr>
    </w:p>
    <w:p w14:paraId="7678FEDF" w14:textId="77777777" w:rsidR="00202A21" w:rsidRPr="00603B6B" w:rsidRDefault="00603B6B" w:rsidP="00202A21">
      <w:r>
        <w:t>В данном п</w:t>
      </w:r>
      <w:r w:rsidR="00202A21">
        <w:t>райсе приведена ориентировочная стоимость услуг центра «АкадемиЯ». Точную стоимость лечения можно будет определить только после консультации врача.</w:t>
      </w:r>
      <w:r>
        <w:t xml:space="preserve"> Систему скидок уточняйте у администраторов.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330"/>
        <w:gridCol w:w="1241"/>
      </w:tblGrid>
      <w:tr w:rsidR="00202A21" w:rsidRPr="00202A21" w14:paraId="28615F1E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1AD6B483" w14:textId="77777777" w:rsidR="00202A21" w:rsidRPr="00202A21" w:rsidRDefault="00202A21">
            <w:r>
              <w:t>Услуга</w:t>
            </w:r>
          </w:p>
        </w:tc>
        <w:tc>
          <w:tcPr>
            <w:tcW w:w="1241" w:type="dxa"/>
            <w:noWrap/>
            <w:hideMark/>
          </w:tcPr>
          <w:p w14:paraId="39D7D70A" w14:textId="77777777" w:rsidR="00202A21" w:rsidRPr="00202A21" w:rsidRDefault="00202A21">
            <w:r w:rsidRPr="00202A21">
              <w:t>Цена, руб.</w:t>
            </w:r>
          </w:p>
        </w:tc>
      </w:tr>
      <w:tr w:rsidR="00202A21" w:rsidRPr="00202A21" w14:paraId="42D8C02D" w14:textId="77777777" w:rsidTr="00616142">
        <w:trPr>
          <w:trHeight w:val="600"/>
        </w:trPr>
        <w:tc>
          <w:tcPr>
            <w:tcW w:w="8330" w:type="dxa"/>
            <w:hideMark/>
          </w:tcPr>
          <w:p w14:paraId="3A8ADC7D" w14:textId="77777777" w:rsidR="00202A21" w:rsidRPr="00202A21" w:rsidRDefault="00202A21">
            <w:r w:rsidRPr="00202A21">
              <w:t> Оказание неотложной стоматологической помощи</w:t>
            </w:r>
            <w:r>
              <w:t xml:space="preserve">. </w:t>
            </w:r>
            <w:r w:rsidRPr="00202A21">
              <w:t>Включает снятие острой боли, установку временной пломбы. (без учета анестезии)</w:t>
            </w:r>
          </w:p>
        </w:tc>
        <w:tc>
          <w:tcPr>
            <w:tcW w:w="1241" w:type="dxa"/>
            <w:noWrap/>
            <w:hideMark/>
          </w:tcPr>
          <w:p w14:paraId="7C397209" w14:textId="798777FD" w:rsidR="00202A21" w:rsidRPr="00202A21" w:rsidRDefault="003337CC">
            <w:r>
              <w:t xml:space="preserve">2 </w:t>
            </w:r>
            <w:r w:rsidR="000C5329">
              <w:t>80</w:t>
            </w:r>
            <w:r w:rsidR="00F676F6">
              <w:t>0</w:t>
            </w:r>
          </w:p>
        </w:tc>
      </w:tr>
      <w:tr w:rsidR="00202A21" w:rsidRPr="00202A21" w14:paraId="230335EF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10515066" w14:textId="77777777" w:rsidR="00202A21" w:rsidRPr="00202A21" w:rsidRDefault="00202A21">
            <w:r w:rsidRPr="00202A21">
              <w:t> Диагностика состояния полости рта</w:t>
            </w:r>
          </w:p>
        </w:tc>
        <w:tc>
          <w:tcPr>
            <w:tcW w:w="1241" w:type="dxa"/>
            <w:noWrap/>
            <w:hideMark/>
          </w:tcPr>
          <w:p w14:paraId="1A860890" w14:textId="77777777" w:rsidR="00202A21" w:rsidRPr="00202A21" w:rsidRDefault="00BA429A">
            <w:r>
              <w:t>0</w:t>
            </w:r>
          </w:p>
        </w:tc>
      </w:tr>
      <w:tr w:rsidR="00202A21" w:rsidRPr="00202A21" w14:paraId="6C82AB2B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4D38DF73" w14:textId="77777777" w:rsidR="00202A21" w:rsidRPr="00202A21" w:rsidRDefault="00202A21">
            <w:r w:rsidRPr="00202A21">
              <w:t> Анестезия аппликационная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19E11F83" w14:textId="436F50AD" w:rsidR="00202A21" w:rsidRPr="00202A21" w:rsidRDefault="00F676F6">
            <w:r>
              <w:t>3</w:t>
            </w:r>
            <w:r w:rsidR="000C5329">
              <w:t>2</w:t>
            </w:r>
            <w:r>
              <w:t>0</w:t>
            </w:r>
          </w:p>
        </w:tc>
      </w:tr>
      <w:tr w:rsidR="00202A21" w:rsidRPr="00202A21" w14:paraId="66913F95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6BED94DE" w14:textId="77777777" w:rsidR="00202A21" w:rsidRPr="00202A21" w:rsidRDefault="00202A21">
            <w:r w:rsidRPr="00202A21">
              <w:t> Анестезия инфильтрационная/проводниковая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1474F96B" w14:textId="69F607A6" w:rsidR="00202A21" w:rsidRPr="00202A21" w:rsidRDefault="000C5329">
            <w:r>
              <w:t>100</w:t>
            </w:r>
            <w:r w:rsidR="00F676F6">
              <w:t>0</w:t>
            </w:r>
          </w:p>
        </w:tc>
      </w:tr>
      <w:tr w:rsidR="00202A21" w:rsidRPr="00202A21" w14:paraId="3FB0F262" w14:textId="77777777" w:rsidTr="00616142">
        <w:trPr>
          <w:trHeight w:val="360"/>
        </w:trPr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D411C6E" w14:textId="77777777" w:rsidR="00616142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75EC97FA" w14:textId="77777777" w:rsidR="00202A21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Детская стоматология</w:t>
            </w:r>
          </w:p>
          <w:p w14:paraId="108F40F1" w14:textId="77777777" w:rsidR="00616142" w:rsidRPr="00202A21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2BB1F69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14:paraId="43E88D43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14:paraId="024F8162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3F232FAB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14:paraId="5A3C69A6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B802186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Первичная консультация</w:t>
            </w:r>
          </w:p>
        </w:tc>
        <w:tc>
          <w:tcPr>
            <w:tcW w:w="1241" w:type="dxa"/>
            <w:noWrap/>
            <w:hideMark/>
          </w:tcPr>
          <w:p w14:paraId="0D92F7E3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42D3E92A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5AADE942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Профилактический осмотр</w:t>
            </w:r>
          </w:p>
        </w:tc>
        <w:tc>
          <w:tcPr>
            <w:tcW w:w="1241" w:type="dxa"/>
            <w:noWrap/>
            <w:hideMark/>
          </w:tcPr>
          <w:p w14:paraId="5CDA6EA7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3E45FEA1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56A4CAB2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Профессиональная чистка щеткой и пастой (один зуб)</w:t>
            </w:r>
          </w:p>
        </w:tc>
        <w:tc>
          <w:tcPr>
            <w:tcW w:w="1241" w:type="dxa"/>
            <w:noWrap/>
            <w:hideMark/>
          </w:tcPr>
          <w:p w14:paraId="0B00F1B9" w14:textId="01CCE8A3" w:rsidR="00202A21" w:rsidRPr="00973754" w:rsidRDefault="00710B45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97375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40</w:t>
            </w:r>
          </w:p>
        </w:tc>
      </w:tr>
      <w:tr w:rsidR="00202A21" w:rsidRPr="00202A21" w14:paraId="11858167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1E4637B7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Фторирование (один зуб)</w:t>
            </w:r>
          </w:p>
        </w:tc>
        <w:tc>
          <w:tcPr>
            <w:tcW w:w="1241" w:type="dxa"/>
            <w:noWrap/>
            <w:hideMark/>
          </w:tcPr>
          <w:p w14:paraId="06D41710" w14:textId="2C3E59B6" w:rsidR="00202A21" w:rsidRPr="00202A21" w:rsidRDefault="00D16E8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0C532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</w:tr>
      <w:tr w:rsidR="00202A21" w:rsidRPr="00202A21" w14:paraId="02CB2489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9C215EC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(без учета анестезии)</w:t>
            </w:r>
          </w:p>
        </w:tc>
        <w:tc>
          <w:tcPr>
            <w:tcW w:w="1241" w:type="dxa"/>
            <w:noWrap/>
            <w:hideMark/>
          </w:tcPr>
          <w:p w14:paraId="35CFDFD8" w14:textId="13ABB390" w:rsidR="00202A21" w:rsidRPr="00973754" w:rsidRDefault="00D16E80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97375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3730</w:t>
            </w:r>
          </w:p>
        </w:tc>
      </w:tr>
      <w:tr w:rsidR="00202A21" w:rsidRPr="00202A21" w14:paraId="55F8F581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6453EB0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пульпита (без учета анестезии)</w:t>
            </w:r>
          </w:p>
        </w:tc>
        <w:tc>
          <w:tcPr>
            <w:tcW w:w="1241" w:type="dxa"/>
            <w:noWrap/>
            <w:hideMark/>
          </w:tcPr>
          <w:p w14:paraId="6982B224" w14:textId="41056E4A" w:rsidR="00202A21" w:rsidRPr="00973754" w:rsidRDefault="00BA429A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97375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6690</w:t>
            </w:r>
          </w:p>
        </w:tc>
      </w:tr>
      <w:tr w:rsidR="00202A21" w:rsidRPr="00202A21" w14:paraId="21C70242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AEF3B51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Удаление подвижного молочного зуба (без учета анестезии)</w:t>
            </w:r>
          </w:p>
        </w:tc>
        <w:tc>
          <w:tcPr>
            <w:tcW w:w="1241" w:type="dxa"/>
            <w:noWrap/>
            <w:hideMark/>
          </w:tcPr>
          <w:p w14:paraId="56C36A04" w14:textId="19E1689E" w:rsidR="00202A21" w:rsidRPr="00202A21" w:rsidRDefault="00D16E8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F90290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5A15D124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6AAE598B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Удаление неподвижного молочного зуба (без учета анестезии)</w:t>
            </w:r>
          </w:p>
        </w:tc>
        <w:tc>
          <w:tcPr>
            <w:tcW w:w="1241" w:type="dxa"/>
            <w:noWrap/>
            <w:hideMark/>
          </w:tcPr>
          <w:p w14:paraId="3DAE12D9" w14:textId="5B32D17E" w:rsidR="00202A21" w:rsidRPr="00202A21" w:rsidRDefault="00D16E80" w:rsidP="00D16E80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F90290">
              <w:rPr>
                <w:rFonts w:ascii="Calibri" w:eastAsia="Times New Roman" w:hAnsi="Calibri" w:cs="Times New Roman"/>
                <w:color w:val="000000"/>
                <w:lang w:eastAsia="ru-RU"/>
              </w:rPr>
              <w:t>980</w:t>
            </w:r>
          </w:p>
        </w:tc>
      </w:tr>
      <w:tr w:rsidR="00202A21" w:rsidRPr="00202A21" w14:paraId="008AC74C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120548C5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Пластика уздечки языка, верхней губы, нижней губы (без учета анестезии)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6FC55640" w14:textId="47D6145C" w:rsidR="00202A21" w:rsidRPr="00202A21" w:rsidRDefault="008E1BB5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8 160</w:t>
            </w:r>
          </w:p>
        </w:tc>
      </w:tr>
      <w:tr w:rsidR="00202A21" w:rsidRPr="00202A21" w14:paraId="1B77AFCA" w14:textId="77777777" w:rsidTr="00616142">
        <w:trPr>
          <w:trHeight w:val="6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14:paraId="670C4D67" w14:textId="77777777" w:rsidR="00202A21" w:rsidRPr="00202A21" w:rsidRDefault="00202A21" w:rsidP="00BE4F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Удерживатель пространства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>, п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редотвращает деформацию зубного ряда после раннего удаления молочного зуба.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5E025B5C" w14:textId="51415338" w:rsidR="00202A21" w:rsidRPr="00202A21" w:rsidRDefault="008E1BB5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6 290</w:t>
            </w:r>
          </w:p>
        </w:tc>
      </w:tr>
      <w:tr w:rsidR="00202A21" w:rsidRPr="00202A21" w14:paraId="072AB839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99FAA47" w14:textId="77777777" w:rsidR="00202A21" w:rsidRPr="00202A21" w:rsidRDefault="00202A21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5D545416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14:paraId="250BC93C" w14:textId="77777777" w:rsidTr="00616142">
        <w:trPr>
          <w:trHeight w:val="36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CEA0939" w14:textId="77777777" w:rsidR="00616142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09709120" w14:textId="77777777" w:rsidR="005F270C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Подростковая стоматология</w:t>
            </w:r>
          </w:p>
          <w:p w14:paraId="3E7C1BB1" w14:textId="77777777" w:rsidR="00616142" w:rsidRPr="005F270C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A3F2F71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14:paraId="0AE4A491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14:paraId="5033CBB4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6E1A881D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14:paraId="113044F2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008A150A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Первичная консультация</w:t>
            </w:r>
          </w:p>
        </w:tc>
        <w:tc>
          <w:tcPr>
            <w:tcW w:w="1241" w:type="dxa"/>
            <w:noWrap/>
            <w:hideMark/>
          </w:tcPr>
          <w:p w14:paraId="4C55C340" w14:textId="77777777" w:rsidR="00202A21" w:rsidRPr="00202A21" w:rsidRDefault="00B43746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40F5BCCE" w14:textId="77777777" w:rsidTr="00616142">
        <w:trPr>
          <w:trHeight w:val="900"/>
        </w:trPr>
        <w:tc>
          <w:tcPr>
            <w:tcW w:w="8330" w:type="dxa"/>
            <w:hideMark/>
          </w:tcPr>
          <w:p w14:paraId="03D1BCED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Герметизация фиссур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Фиссуры — естественные желобки на поверхности зуба. Герметизация (запечатывание) фиссур предотвращает скапливание в этих местах налета и, к</w:t>
            </w:r>
            <w:r w:rsidR="00852808">
              <w:rPr>
                <w:rFonts w:ascii="Calibri" w:eastAsia="Times New Roman" w:hAnsi="Calibri" w:cs="Times New Roman"/>
                <w:color w:val="000000"/>
                <w:lang w:eastAsia="ru-RU"/>
              </w:rPr>
              <w:t>ак следствие, развитие кариеса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(один зуб)</w:t>
            </w:r>
          </w:p>
        </w:tc>
        <w:tc>
          <w:tcPr>
            <w:tcW w:w="1241" w:type="dxa"/>
            <w:noWrap/>
            <w:hideMark/>
          </w:tcPr>
          <w:p w14:paraId="20498EBD" w14:textId="77C182C7" w:rsidR="00202A21" w:rsidRPr="00202A21" w:rsidRDefault="00973754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1</w:t>
            </w:r>
            <w:r w:rsidR="008E1BB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0C532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</w:tr>
      <w:tr w:rsidR="00202A21" w:rsidRPr="00202A21" w14:paraId="6FC638B0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E590401" w14:textId="77777777" w:rsidR="00202A21" w:rsidRPr="00202A21" w:rsidRDefault="00202A21" w:rsidP="00BE4F5D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 обратимого пульпита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сохранением жизнеспособности зуба.</w:t>
            </w:r>
          </w:p>
        </w:tc>
        <w:tc>
          <w:tcPr>
            <w:tcW w:w="1241" w:type="dxa"/>
            <w:noWrap/>
            <w:hideMark/>
          </w:tcPr>
          <w:p w14:paraId="27FB53AF" w14:textId="2AB55F55" w:rsidR="00202A21" w:rsidRPr="00202A21" w:rsidRDefault="00FB626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6 </w:t>
            </w:r>
            <w:r w:rsidR="000C5329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</w:tr>
      <w:tr w:rsidR="00202A21" w:rsidRPr="00202A21" w14:paraId="3434DAE1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279A928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Использование MТА/Биодентин</w:t>
            </w:r>
            <w:r w:rsidR="00B4374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BE4F5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Для сохранения жизнеспособности пульпы зуба.</w:t>
            </w:r>
          </w:p>
        </w:tc>
        <w:tc>
          <w:tcPr>
            <w:tcW w:w="1241" w:type="dxa"/>
            <w:noWrap/>
            <w:hideMark/>
          </w:tcPr>
          <w:p w14:paraId="305B28B1" w14:textId="76456CCD" w:rsidR="00202A21" w:rsidRPr="00202A21" w:rsidRDefault="00F9518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</w:t>
            </w:r>
            <w:r w:rsidR="000C532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  <w:r w:rsidR="00280FB4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6E7A7069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6ABDB5A3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Шинирование группы зубов после травмы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0AEE2E7F" w14:textId="105D957F" w:rsidR="00202A21" w:rsidRPr="00202A21" w:rsidRDefault="00F9518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4 </w:t>
            </w:r>
            <w:r w:rsidR="00FB6260">
              <w:rPr>
                <w:rFonts w:ascii="Calibri" w:eastAsia="Times New Roman" w:hAnsi="Calibri" w:cs="Times New Roman"/>
                <w:color w:val="000000"/>
                <w:lang w:eastAsia="ru-RU"/>
              </w:rPr>
              <w:t>970</w:t>
            </w:r>
          </w:p>
        </w:tc>
      </w:tr>
      <w:tr w:rsidR="00202A21" w:rsidRPr="00202A21" w14:paraId="72FBD829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6A3767C6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(без учета анестезии)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6A950C0A" w14:textId="4C6DE3B9" w:rsidR="00202A21" w:rsidRPr="00202A21" w:rsidRDefault="00F9518C" w:rsidP="00F9518C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3 730</w:t>
            </w:r>
          </w:p>
        </w:tc>
      </w:tr>
      <w:tr w:rsidR="00BE4F5D" w:rsidRPr="00202A21" w14:paraId="70A13CB6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2A098C0" w14:textId="77777777" w:rsidR="00BE4F5D" w:rsidRPr="00B43746" w:rsidRDefault="00BE4F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2610E155" w14:textId="77777777" w:rsidR="00BE4F5D" w:rsidRPr="00202A21" w:rsidRDefault="00BE4F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2A21" w:rsidRPr="00202A21" w14:paraId="3EE24FE4" w14:textId="77777777" w:rsidTr="00616142">
        <w:trPr>
          <w:trHeight w:val="300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4A31337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F2523FC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14:paraId="7F3C8E61" w14:textId="77777777" w:rsidTr="00616142">
        <w:trPr>
          <w:trHeight w:val="375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1FB366" w14:textId="77777777" w:rsidR="00202A21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lastRenderedPageBreak/>
              <w:t>Гигиенический прием</w:t>
            </w:r>
          </w:p>
          <w:p w14:paraId="5A32142A" w14:textId="77777777" w:rsidR="00616142" w:rsidRPr="00202A21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E3C6D5E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616142" w14:paraId="4F64DEE2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14:paraId="512F1A45" w14:textId="77777777" w:rsidR="00202A21" w:rsidRPr="00421DD6" w:rsidRDefault="00421DD6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DD6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170FACCC" w14:textId="77777777" w:rsidR="00202A21" w:rsidRPr="00421DD6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21DD6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14:paraId="3A92B2D0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6BC75698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Профессиональная чистка полости рта (вся полость рта)</w:t>
            </w:r>
          </w:p>
        </w:tc>
        <w:tc>
          <w:tcPr>
            <w:tcW w:w="1241" w:type="dxa"/>
            <w:noWrap/>
            <w:hideMark/>
          </w:tcPr>
          <w:p w14:paraId="595204E5" w14:textId="256B17A2" w:rsidR="00202A21" w:rsidRPr="00202A21" w:rsidRDefault="000C532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542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61934C49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28E2A570" w14:textId="0962EE18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гиперчувствительности зубов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19F1854B" w14:textId="71AA55CD" w:rsidR="00202A21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  <w:r w:rsidR="00FB62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71E938F3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6AE275A4" w14:textId="77777777" w:rsidR="00202A21" w:rsidRPr="00202A21" w:rsidRDefault="00B43746" w:rsidP="00B4374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Фторирование 1 </w:t>
            </w:r>
            <w:r w:rsidR="00202A21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зуб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0CC80EB7" w14:textId="4A4EAFAC" w:rsidR="00202A21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</w:tr>
      <w:tr w:rsidR="00202A21" w:rsidRPr="00202A21" w14:paraId="3AC3F93D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1B3AC481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38915704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14:paraId="4BC5722B" w14:textId="77777777" w:rsidTr="00616142">
        <w:trPr>
          <w:trHeight w:val="36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B3D6943" w14:textId="77777777" w:rsidR="005F270C" w:rsidRDefault="00202A21" w:rsidP="00202A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4DFBE97C" w14:textId="77777777" w:rsidR="005F270C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54391216" w14:textId="77777777" w:rsidR="005F270C" w:rsidRDefault="00202A21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Терапевтический прием под микроскопом</w:t>
            </w:r>
          </w:p>
          <w:p w14:paraId="2C77C03E" w14:textId="77777777" w:rsidR="00616142" w:rsidRPr="005F270C" w:rsidRDefault="00616142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916D3BB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02A21" w:rsidRPr="00202A21" w14:paraId="748B65DB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14:paraId="70B9AF2A" w14:textId="77777777" w:rsidR="00202A21" w:rsidRPr="00202A21" w:rsidRDefault="00BE4F5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1E81CC68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202A21" w:rsidRPr="00202A21" w14:paraId="2BD00741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2CF659E" w14:textId="71C530FD" w:rsidR="00202A21" w:rsidRPr="00202A21" w:rsidRDefault="00E8010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41" w:type="dxa"/>
            <w:noWrap/>
            <w:hideMark/>
          </w:tcPr>
          <w:p w14:paraId="097A16F9" w14:textId="6CFC4A7B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02A21" w:rsidRPr="00202A21" w14:paraId="68E73BAA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66B31650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кариеса дентина и постановка пломбы (без учета анестезии)</w:t>
            </w:r>
          </w:p>
        </w:tc>
        <w:tc>
          <w:tcPr>
            <w:tcW w:w="1241" w:type="dxa"/>
            <w:noWrap/>
            <w:hideMark/>
          </w:tcPr>
          <w:p w14:paraId="7F6BE2C2" w14:textId="34268576"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7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202A21" w:rsidRPr="00202A21" w14:paraId="7AE81D70" w14:textId="77777777" w:rsidTr="00616142">
        <w:trPr>
          <w:trHeight w:val="600"/>
        </w:trPr>
        <w:tc>
          <w:tcPr>
            <w:tcW w:w="8330" w:type="dxa"/>
            <w:hideMark/>
          </w:tcPr>
          <w:p w14:paraId="09E8C719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Двухэтапное лечение пульпита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1. Очистка системы корневых каналов (удаление пульпы). 2.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Пломбирование корневых каналов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(без учета анестезии)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noWrap/>
            <w:hideMark/>
          </w:tcPr>
          <w:p w14:paraId="422AB17F" w14:textId="22834008"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2 04</w:t>
            </w:r>
            <w:r w:rsidR="00202A21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0DB6270A" w14:textId="77777777" w:rsidTr="00616142">
        <w:trPr>
          <w:trHeight w:val="600"/>
        </w:trPr>
        <w:tc>
          <w:tcPr>
            <w:tcW w:w="8330" w:type="dxa"/>
            <w:hideMark/>
          </w:tcPr>
          <w:p w14:paraId="35BE5CC1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Двухэтапное лечение периодонтита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1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Очистка системы корневых каналов от некротически измененных тканей пульпы. 2. 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Пломбирование корневых каналов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(без учета анестезии)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1241" w:type="dxa"/>
            <w:noWrap/>
            <w:hideMark/>
          </w:tcPr>
          <w:p w14:paraId="62F936BF" w14:textId="193A2A10"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2 04</w:t>
            </w:r>
            <w:r w:rsidR="00E355B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71951A84" w14:textId="77777777" w:rsidTr="00616142">
        <w:trPr>
          <w:trHeight w:val="600"/>
        </w:trPr>
        <w:tc>
          <w:tcPr>
            <w:tcW w:w="8330" w:type="dxa"/>
            <w:hideMark/>
          </w:tcPr>
          <w:p w14:paraId="20046275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Извлечение инородных тел</w:t>
            </w:r>
            <w:r w:rsidR="000B4C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Пломбировочный материал, штифты, фрагменты инструментов, литые вкладки. из одного канала</w:t>
            </w:r>
          </w:p>
        </w:tc>
        <w:tc>
          <w:tcPr>
            <w:tcW w:w="1241" w:type="dxa"/>
            <w:noWrap/>
            <w:hideMark/>
          </w:tcPr>
          <w:p w14:paraId="6341E257" w14:textId="10C131B7" w:rsidR="00202A21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3 13</w:t>
            </w:r>
            <w:r w:rsidR="00FB62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30BC8D3F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00271DE9" w14:textId="77777777" w:rsidR="00202A21" w:rsidRPr="00202A21" w:rsidRDefault="00202A21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Культевое восстановление твердых тканей зуба после лечения каналов</w:t>
            </w:r>
          </w:p>
        </w:tc>
        <w:tc>
          <w:tcPr>
            <w:tcW w:w="1241" w:type="dxa"/>
            <w:noWrap/>
            <w:hideMark/>
          </w:tcPr>
          <w:p w14:paraId="77B3331B" w14:textId="52D6DFF6" w:rsidR="00202A21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6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202A21" w:rsidRPr="00202A21" w14:paraId="230ABE0E" w14:textId="77777777" w:rsidTr="00616142">
        <w:trPr>
          <w:trHeight w:val="427"/>
        </w:trPr>
        <w:tc>
          <w:tcPr>
            <w:tcW w:w="8330" w:type="dxa"/>
            <w:noWrap/>
            <w:hideMark/>
          </w:tcPr>
          <w:p w14:paraId="4C83641B" w14:textId="77777777" w:rsidR="00202A21" w:rsidRPr="00202A21" w:rsidRDefault="00202A21" w:rsidP="000836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0B4CB6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</w:t>
            </w:r>
            <w:r w:rsidR="000B4CB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дисколорита 1 </w:t>
            </w:r>
            <w:r w:rsidR="000B4CB6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зуб </w:t>
            </w:r>
          </w:p>
        </w:tc>
        <w:tc>
          <w:tcPr>
            <w:tcW w:w="1241" w:type="dxa"/>
            <w:noWrap/>
            <w:hideMark/>
          </w:tcPr>
          <w:p w14:paraId="67A43ED1" w14:textId="15E532E6" w:rsidR="00202A21" w:rsidRPr="00202A21" w:rsidRDefault="00FB626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1 000</w:t>
            </w:r>
          </w:p>
        </w:tc>
      </w:tr>
      <w:tr w:rsidR="00083662" w:rsidRPr="00202A21" w14:paraId="31B335C2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6E29E8AA" w14:textId="77777777" w:rsidR="00083662" w:rsidRPr="00202A21" w:rsidRDefault="00083662" w:rsidP="0008366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Установка штифта</w:t>
            </w:r>
          </w:p>
        </w:tc>
        <w:tc>
          <w:tcPr>
            <w:tcW w:w="1241" w:type="dxa"/>
            <w:noWrap/>
            <w:hideMark/>
          </w:tcPr>
          <w:p w14:paraId="58CFA9D5" w14:textId="3F9FFC6E" w:rsidR="00083662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5 22</w:t>
            </w:r>
            <w:r w:rsidR="00FB626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2FB90DEC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43222419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Художественная реставрация зуба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0FCFBE02" w14:textId="6308F487" w:rsidR="00083662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FB6260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  <w:r w:rsidR="00083662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78B4AE60" w14:textId="77777777" w:rsidTr="00616142">
        <w:trPr>
          <w:trHeight w:val="30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957DD3D" w14:textId="77777777" w:rsidR="00083662" w:rsidRDefault="0008366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6ACF6A70" w14:textId="36862E81" w:rsidR="005F270C" w:rsidRDefault="0008366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Ортопедический прием</w:t>
            </w:r>
          </w:p>
          <w:p w14:paraId="32333F80" w14:textId="77777777" w:rsidR="00616142" w:rsidRPr="00D80418" w:rsidRDefault="00616142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7317F23B" w14:textId="77777777" w:rsidR="00083662" w:rsidRPr="00202A21" w:rsidRDefault="00083662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83662" w:rsidRPr="00202A21" w14:paraId="33488B53" w14:textId="77777777" w:rsidTr="00616142">
        <w:trPr>
          <w:trHeight w:val="432"/>
        </w:trPr>
        <w:tc>
          <w:tcPr>
            <w:tcW w:w="8330" w:type="dxa"/>
            <w:noWrap/>
            <w:hideMark/>
          </w:tcPr>
          <w:p w14:paraId="46929D46" w14:textId="77777777" w:rsidR="00083662" w:rsidRPr="00202A21" w:rsidRDefault="00DC68C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01A85EC6" w14:textId="77777777" w:rsidR="00083662" w:rsidRPr="00202A21" w:rsidRDefault="00DC68C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DC68C2" w:rsidRPr="00202A21" w14:paraId="59CF12CC" w14:textId="77777777" w:rsidTr="00616142">
        <w:trPr>
          <w:trHeight w:val="423"/>
        </w:trPr>
        <w:tc>
          <w:tcPr>
            <w:tcW w:w="8330" w:type="dxa"/>
            <w:noWrap/>
          </w:tcPr>
          <w:p w14:paraId="0115CE3E" w14:textId="14A29918" w:rsidR="00DC68C2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Снятие коронки</w:t>
            </w:r>
          </w:p>
        </w:tc>
        <w:tc>
          <w:tcPr>
            <w:tcW w:w="1241" w:type="dxa"/>
            <w:noWrap/>
          </w:tcPr>
          <w:p w14:paraId="3C95CC65" w14:textId="4ED531D6" w:rsidR="00DC68C2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1970</w:t>
            </w:r>
          </w:p>
        </w:tc>
      </w:tr>
      <w:tr w:rsidR="00083662" w:rsidRPr="00202A21" w14:paraId="5D657CF6" w14:textId="77777777" w:rsidTr="00616142">
        <w:trPr>
          <w:trHeight w:val="423"/>
        </w:trPr>
        <w:tc>
          <w:tcPr>
            <w:tcW w:w="8330" w:type="dxa"/>
            <w:noWrap/>
            <w:hideMark/>
          </w:tcPr>
          <w:p w14:paraId="78111078" w14:textId="229C4C41" w:rsidR="00083662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Фиксация коронки/вкладки </w:t>
            </w:r>
          </w:p>
        </w:tc>
        <w:tc>
          <w:tcPr>
            <w:tcW w:w="1241" w:type="dxa"/>
            <w:noWrap/>
            <w:hideMark/>
          </w:tcPr>
          <w:p w14:paraId="41B1CF2B" w14:textId="70E8F7AB" w:rsidR="00083662" w:rsidRPr="00202A21" w:rsidRDefault="007553D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2900</w:t>
            </w:r>
          </w:p>
        </w:tc>
      </w:tr>
      <w:tr w:rsidR="00083662" w:rsidRPr="00202A21" w14:paraId="75409FD9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1977C921" w14:textId="591DE2EF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Цельнокерамическая коронка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из диоксида циркония боковая</w:t>
            </w:r>
          </w:p>
        </w:tc>
        <w:tc>
          <w:tcPr>
            <w:tcW w:w="1241" w:type="dxa"/>
            <w:noWrap/>
            <w:hideMark/>
          </w:tcPr>
          <w:p w14:paraId="236BAFB6" w14:textId="315F9E0C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30 22</w:t>
            </w:r>
            <w:r w:rsidR="005118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5F2E1E8D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B4133A7" w14:textId="416B4BE6" w:rsidR="00083662" w:rsidRPr="007553DD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Цельнокерамическая коронка из диоксида циркония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,</w:t>
            </w:r>
            <w:r w:rsidR="007553DD" w:rsidRP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7553D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E</w:t>
            </w:r>
            <w:r w:rsidR="007553DD" w:rsidRP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-</w:t>
            </w:r>
            <w:r w:rsidR="007553D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max</w:t>
            </w:r>
            <w:r w:rsidR="007553DD" w:rsidRP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фронтальная</w:t>
            </w:r>
          </w:p>
        </w:tc>
        <w:tc>
          <w:tcPr>
            <w:tcW w:w="1241" w:type="dxa"/>
            <w:noWrap/>
            <w:hideMark/>
          </w:tcPr>
          <w:p w14:paraId="1F677632" w14:textId="32A72AC8" w:rsidR="00083662" w:rsidRPr="00202A21" w:rsidRDefault="00083662" w:rsidP="00DC68C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34 490</w:t>
            </w:r>
          </w:p>
        </w:tc>
      </w:tr>
      <w:tr w:rsidR="00083662" w:rsidRPr="00202A21" w14:paraId="52CA0227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0756DE85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Коронка на имплантате</w:t>
            </w:r>
          </w:p>
        </w:tc>
        <w:tc>
          <w:tcPr>
            <w:tcW w:w="1241" w:type="dxa"/>
            <w:noWrap/>
            <w:hideMark/>
          </w:tcPr>
          <w:p w14:paraId="2AA338E2" w14:textId="5F43731A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5 2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D8041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615D2DFF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AC17A05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Композитная вкладка (один зуб)</w:t>
            </w:r>
          </w:p>
        </w:tc>
        <w:tc>
          <w:tcPr>
            <w:tcW w:w="1241" w:type="dxa"/>
            <w:noWrap/>
            <w:hideMark/>
          </w:tcPr>
          <w:p w14:paraId="5B72E237" w14:textId="48750C18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8 32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4BCD4A5C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EBA7D8E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Керамическая вкладка (один зуб)</w:t>
            </w:r>
          </w:p>
        </w:tc>
        <w:tc>
          <w:tcPr>
            <w:tcW w:w="1241" w:type="dxa"/>
            <w:noWrap/>
            <w:hideMark/>
          </w:tcPr>
          <w:p w14:paraId="636F9C55" w14:textId="2F363DB9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2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4 87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1B5F3DE1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1DAA9154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Винир керамический</w:t>
            </w:r>
          </w:p>
        </w:tc>
        <w:tc>
          <w:tcPr>
            <w:tcW w:w="1241" w:type="dxa"/>
            <w:noWrap/>
            <w:hideMark/>
          </w:tcPr>
          <w:p w14:paraId="3395F831" w14:textId="129BF5C5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7 74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2CF09BF8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FD59E8E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Ультратонкий винир</w:t>
            </w:r>
          </w:p>
        </w:tc>
        <w:tc>
          <w:tcPr>
            <w:tcW w:w="1241" w:type="dxa"/>
            <w:noWrap/>
            <w:hideMark/>
          </w:tcPr>
          <w:p w14:paraId="313081CE" w14:textId="6D9D019E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4</w:t>
            </w:r>
            <w:r w:rsidR="007553DD">
              <w:rPr>
                <w:rFonts w:ascii="Calibri" w:eastAsia="Times New Roman" w:hAnsi="Calibri" w:cs="Times New Roman"/>
                <w:color w:val="000000"/>
                <w:lang w:eastAsia="ru-RU"/>
              </w:rPr>
              <w:t>4 57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3A70A103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259C54A8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Съемный протез (частичный)</w:t>
            </w:r>
          </w:p>
        </w:tc>
        <w:tc>
          <w:tcPr>
            <w:tcW w:w="1241" w:type="dxa"/>
            <w:noWrap/>
            <w:hideMark/>
          </w:tcPr>
          <w:p w14:paraId="79688985" w14:textId="45082A98" w:rsidR="00083662" w:rsidRPr="00202A21" w:rsidRDefault="008434CE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  <w:r w:rsidR="00927A8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8 </w:t>
            </w:r>
            <w:r w:rsidR="00E80103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83662" w:rsidRPr="00202A21" w14:paraId="0A9E431E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0DDDC6EF" w14:textId="77777777" w:rsidR="00083662" w:rsidRPr="00202A21" w:rsidRDefault="00083662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Бюгельный протез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1025864F" w14:textId="3C9525E1" w:rsidR="00083662" w:rsidRPr="00202A21" w:rsidRDefault="007C5D67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5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6 5</w:t>
            </w:r>
            <w:r w:rsidR="00927A86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  <w:r w:rsidR="00083662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3745950C" w14:textId="77777777" w:rsidTr="00616142">
        <w:trPr>
          <w:gridAfter w:val="1"/>
          <w:wAfter w:w="1241" w:type="dxa"/>
          <w:trHeight w:val="30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74819523" w14:textId="77777777" w:rsidR="000601D9" w:rsidRDefault="000601D9" w:rsidP="00202A2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2A43453F" w14:textId="77777777" w:rsidR="00616142" w:rsidRDefault="00616142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71C43A28" w14:textId="77777777" w:rsidR="000601D9" w:rsidRDefault="000601D9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Хирургический прием</w:t>
            </w: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*</w:t>
            </w:r>
          </w:p>
          <w:p w14:paraId="0FF7FA2F" w14:textId="77777777"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D80418" w:rsidRPr="00202A21" w14:paraId="49910285" w14:textId="77777777" w:rsidTr="00616142">
        <w:trPr>
          <w:trHeight w:val="375"/>
        </w:trPr>
        <w:tc>
          <w:tcPr>
            <w:tcW w:w="8330" w:type="dxa"/>
            <w:noWrap/>
            <w:hideMark/>
          </w:tcPr>
          <w:p w14:paraId="0373BB24" w14:textId="77777777" w:rsidR="00D80418" w:rsidRPr="00202A21" w:rsidRDefault="00D80418" w:rsidP="00BB7B08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="00DC68C2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09DEF606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BB7B08" w:rsidRPr="00202A21" w14:paraId="652EBF48" w14:textId="77777777" w:rsidTr="00616142">
        <w:trPr>
          <w:trHeight w:val="300"/>
        </w:trPr>
        <w:tc>
          <w:tcPr>
            <w:tcW w:w="8330" w:type="dxa"/>
            <w:noWrap/>
          </w:tcPr>
          <w:p w14:paraId="5B1A86F3" w14:textId="77777777" w:rsidR="00BB7B08" w:rsidRPr="00202A21" w:rsidRDefault="00BB7B0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Удаление зуба простое (без учета анестезии)</w:t>
            </w:r>
          </w:p>
        </w:tc>
        <w:tc>
          <w:tcPr>
            <w:tcW w:w="1241" w:type="dxa"/>
            <w:noWrap/>
          </w:tcPr>
          <w:p w14:paraId="23B801EE" w14:textId="550EB291" w:rsidR="00BB7B08" w:rsidRDefault="008A7A9B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4 05</w:t>
            </w:r>
            <w:r w:rsidR="00BB7B0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14:paraId="653C8E0C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4D6D135C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Удаление ретинированного зуба (без учета анестезии)</w:t>
            </w:r>
          </w:p>
        </w:tc>
        <w:tc>
          <w:tcPr>
            <w:tcW w:w="1241" w:type="dxa"/>
            <w:noWrap/>
            <w:hideMark/>
          </w:tcPr>
          <w:p w14:paraId="6C8C80F8" w14:textId="36BAB574" w:rsidR="00D80418" w:rsidRPr="00202A21" w:rsidRDefault="00BB7B0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1 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14:paraId="2336A66D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5F22482F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периостита (без учета анестезии)</w:t>
            </w:r>
          </w:p>
        </w:tc>
        <w:tc>
          <w:tcPr>
            <w:tcW w:w="1241" w:type="dxa"/>
            <w:noWrap/>
            <w:hideMark/>
          </w:tcPr>
          <w:p w14:paraId="41382D82" w14:textId="2BEA2E8D" w:rsidR="00D80418" w:rsidRPr="00D80418" w:rsidRDefault="00BB7B0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B007DC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14:paraId="31D6F541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029B610B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Лечение перикоронарита (без учета анестезии)</w:t>
            </w:r>
          </w:p>
        </w:tc>
        <w:tc>
          <w:tcPr>
            <w:tcW w:w="1241" w:type="dxa"/>
            <w:noWrap/>
            <w:hideMark/>
          </w:tcPr>
          <w:p w14:paraId="1DE69460" w14:textId="2E6E7E2C" w:rsidR="00D80418" w:rsidRPr="00D80418" w:rsidRDefault="00E93A4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3 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</w:tr>
      <w:tr w:rsidR="00D80418" w:rsidRPr="00202A21" w14:paraId="38994496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1E8B88F2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Гингивэктомия (без учета анестезии, в пределах одного зуба)</w:t>
            </w:r>
          </w:p>
        </w:tc>
        <w:tc>
          <w:tcPr>
            <w:tcW w:w="1241" w:type="dxa"/>
            <w:noWrap/>
            <w:hideMark/>
          </w:tcPr>
          <w:p w14:paraId="6A116695" w14:textId="70F3F465" w:rsidR="00D80418" w:rsidRPr="00E264DA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2 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14:paraId="30B52EC3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6AE8FBE4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Пластика мягких тканей при имплантации, костной пластике, изменении фенотипа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Фено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тип десны — ее ширина и толщина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десны</w:t>
            </w:r>
          </w:p>
        </w:tc>
        <w:tc>
          <w:tcPr>
            <w:tcW w:w="1241" w:type="dxa"/>
            <w:noWrap/>
            <w:hideMark/>
          </w:tcPr>
          <w:p w14:paraId="07144C06" w14:textId="6640FE05" w:rsidR="00D80418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8 30</w:t>
            </w:r>
            <w:r w:rsidR="00E264DA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D80418" w:rsidRPr="00202A21" w14:paraId="45ADB53A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31CFCB9A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Операция синус-лифтинг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Наращивание костной ткани в области, контактирую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щей с гайморовыми пазухами,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в пределах одного зуба</w:t>
            </w:r>
          </w:p>
        </w:tc>
        <w:tc>
          <w:tcPr>
            <w:tcW w:w="1241" w:type="dxa"/>
            <w:noWrap/>
            <w:hideMark/>
          </w:tcPr>
          <w:p w14:paraId="0BC2A7D8" w14:textId="658EA5CA" w:rsidR="00D80418" w:rsidRPr="00202A21" w:rsidRDefault="00E93A4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5 750</w:t>
            </w:r>
          </w:p>
        </w:tc>
      </w:tr>
      <w:tr w:rsidR="00D80418" w:rsidRPr="00202A21" w14:paraId="2DF0B771" w14:textId="77777777" w:rsidTr="00616142">
        <w:trPr>
          <w:trHeight w:val="6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14:paraId="340E4EE8" w14:textId="77777777" w:rsidR="00D80418" w:rsidRPr="00202A21" w:rsidRDefault="00D80418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Восстановление альвеолярного отростка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="00DC68C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Альвеолярный отросток — анатомическая часть верхней и нижней </w:t>
            </w:r>
            <w:r w:rsidR="00FA583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челюстей, несущая на себе зубы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(в области 1-2 зубов)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23F5F625" w14:textId="7AAEBD63" w:rsidR="00D80418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6</w:t>
            </w:r>
            <w:r w:rsidR="008A7A9B">
              <w:rPr>
                <w:rFonts w:ascii="Calibri" w:eastAsia="Times New Roman" w:hAnsi="Calibri" w:cs="Times New Roman"/>
                <w:color w:val="000000"/>
                <w:lang w:eastAsia="ru-RU"/>
              </w:rPr>
              <w:t>7 73</w:t>
            </w:r>
            <w:r w:rsidR="00D80418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D536C4" w14:paraId="09EC80A7" w14:textId="77777777" w:rsidTr="00616142">
        <w:trPr>
          <w:trHeight w:val="255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06BA4744" w14:textId="77777777" w:rsidR="000601D9" w:rsidRDefault="000601D9" w:rsidP="00D536C4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34CADAE" w14:textId="77777777" w:rsidR="000601D9" w:rsidRDefault="000601D9" w:rsidP="00D536C4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1FAFCBF9" w14:textId="77777777" w:rsidR="000601D9" w:rsidRDefault="000601D9" w:rsidP="00D536C4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3630C82E" w14:textId="77777777" w:rsidR="000601D9" w:rsidRDefault="000601D9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О</w:t>
            </w: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ртодонтия и лечение на брекетах</w:t>
            </w: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*</w:t>
            </w:r>
          </w:p>
          <w:p w14:paraId="087C5372" w14:textId="77777777" w:rsidR="000601D9" w:rsidRDefault="000601D9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249A01E0" w14:textId="77777777"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4346B076" w14:textId="77777777"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0601D9" w:rsidRPr="00D536C4" w14:paraId="1CE134A2" w14:textId="77777777" w:rsidTr="00616142">
        <w:trPr>
          <w:trHeight w:val="255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14:paraId="51103BB7" w14:textId="77777777"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76CFCC65" w14:textId="77777777" w:rsidR="000601D9" w:rsidRPr="00D536C4" w:rsidRDefault="000601D9" w:rsidP="00D536C4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601D9" w:rsidRPr="00202A21" w14:paraId="0B2B4614" w14:textId="77777777" w:rsidTr="00616142">
        <w:trPr>
          <w:trHeight w:val="360"/>
        </w:trPr>
        <w:tc>
          <w:tcPr>
            <w:tcW w:w="8330" w:type="dxa"/>
            <w:noWrap/>
            <w:hideMark/>
          </w:tcPr>
          <w:p w14:paraId="06ACDABC" w14:textId="77777777" w:rsidR="000601D9" w:rsidRPr="00202A21" w:rsidRDefault="00A744EC" w:rsidP="00202A21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 Консультация т диагностика полости рта с заполнением медицинской документации</w:t>
            </w:r>
          </w:p>
        </w:tc>
        <w:tc>
          <w:tcPr>
            <w:tcW w:w="1241" w:type="dxa"/>
            <w:noWrap/>
            <w:hideMark/>
          </w:tcPr>
          <w:p w14:paraId="30501465" w14:textId="0DEA3D0F" w:rsidR="000601D9" w:rsidRPr="00202A21" w:rsidRDefault="00FA5839" w:rsidP="00F625A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  <w:r w:rsidR="000601D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A744EC" w:rsidRPr="00202A21" w14:paraId="5C96ED42" w14:textId="77777777" w:rsidTr="00616142">
        <w:trPr>
          <w:trHeight w:val="360"/>
        </w:trPr>
        <w:tc>
          <w:tcPr>
            <w:tcW w:w="8330" w:type="dxa"/>
            <w:noWrap/>
          </w:tcPr>
          <w:p w14:paraId="162C2983" w14:textId="77777777" w:rsidR="00A744EC" w:rsidRPr="00202A21" w:rsidRDefault="00A744E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Кон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сультация пациентов на этапе лечения </w:t>
            </w:r>
          </w:p>
        </w:tc>
        <w:tc>
          <w:tcPr>
            <w:tcW w:w="1241" w:type="dxa"/>
            <w:noWrap/>
          </w:tcPr>
          <w:p w14:paraId="37413B91" w14:textId="7ED03D58" w:rsidR="00A744EC" w:rsidRDefault="00FA5839" w:rsidP="00F625A2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86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622260F4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518F709" w14:textId="77777777"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Диагностика полная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Услуга включает: снятие слепков, расшифровку снимков, изготовление диагностических моделей, расчет моделей, составление плана лечения, фотопротокол.</w:t>
            </w:r>
          </w:p>
        </w:tc>
        <w:tc>
          <w:tcPr>
            <w:tcW w:w="1241" w:type="dxa"/>
            <w:noWrap/>
            <w:hideMark/>
          </w:tcPr>
          <w:p w14:paraId="49C9E9FD" w14:textId="67514C67" w:rsidR="000601D9" w:rsidRPr="00202A21" w:rsidRDefault="00656AE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6 25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5D399512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5BEE6CDF" w14:textId="77777777" w:rsidR="002746E9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Частичное лечение с использованием лингвальной брекет-системы Incognito</w:t>
            </w:r>
            <w:r w:rsidR="002746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. </w:t>
            </w:r>
          </w:p>
          <w:p w14:paraId="64D386FE" w14:textId="77777777"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проводится в рассрочку на полтора года.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 одной челюсти</w:t>
            </w:r>
          </w:p>
        </w:tc>
        <w:tc>
          <w:tcPr>
            <w:tcW w:w="1241" w:type="dxa"/>
            <w:noWrap/>
            <w:hideMark/>
          </w:tcPr>
          <w:p w14:paraId="21EEB244" w14:textId="65FBD4A7"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  <w:r w:rsidR="00656AED">
              <w:rPr>
                <w:rFonts w:ascii="Calibri" w:eastAsia="Times New Roman" w:hAnsi="Calibri" w:cs="Times New Roman"/>
                <w:color w:val="000000"/>
                <w:lang w:eastAsia="ru-RU"/>
              </w:rPr>
              <w:t>77 80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26B7C528" w14:textId="77777777" w:rsidTr="00616142">
        <w:trPr>
          <w:trHeight w:val="600"/>
        </w:trPr>
        <w:tc>
          <w:tcPr>
            <w:tcW w:w="8330" w:type="dxa"/>
            <w:hideMark/>
          </w:tcPr>
          <w:p w14:paraId="0518C07D" w14:textId="77777777" w:rsidR="000601D9" w:rsidRPr="00202A21" w:rsidRDefault="000601D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Лечение с использованием лингвальной брекет-системы Win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проводится в рассрочку на полтора года. 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На одной челюсти</w:t>
            </w:r>
          </w:p>
        </w:tc>
        <w:tc>
          <w:tcPr>
            <w:tcW w:w="1241" w:type="dxa"/>
            <w:noWrap/>
            <w:hideMark/>
          </w:tcPr>
          <w:p w14:paraId="219D32EF" w14:textId="70A74D51"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</w:t>
            </w:r>
            <w:r w:rsidR="00656AE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312 900</w:t>
            </w:r>
          </w:p>
        </w:tc>
      </w:tr>
      <w:tr w:rsidR="000601D9" w:rsidRPr="00202A21" w14:paraId="4B525919" w14:textId="77777777" w:rsidTr="00616142">
        <w:trPr>
          <w:trHeight w:val="615"/>
        </w:trPr>
        <w:tc>
          <w:tcPr>
            <w:tcW w:w="8330" w:type="dxa"/>
            <w:hideMark/>
          </w:tcPr>
          <w:p w14:paraId="73134A33" w14:textId="60640ABC" w:rsidR="000601D9" w:rsidRPr="00202A21" w:rsidRDefault="002746E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  Полное лечение 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 использованием лингвальной брекет-системы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FlexLigner</w:t>
            </w:r>
            <w:r w:rsidR="000601D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Лечение проводится в рассрочку на полтора года. </w:t>
            </w:r>
          </w:p>
        </w:tc>
        <w:tc>
          <w:tcPr>
            <w:tcW w:w="1241" w:type="dxa"/>
            <w:noWrap/>
            <w:hideMark/>
          </w:tcPr>
          <w:p w14:paraId="461268FC" w14:textId="00813FD2"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219 50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45B42D48" w14:textId="77777777" w:rsidTr="00616142">
        <w:trPr>
          <w:trHeight w:val="553"/>
        </w:trPr>
        <w:tc>
          <w:tcPr>
            <w:tcW w:w="8330" w:type="dxa"/>
            <w:hideMark/>
          </w:tcPr>
          <w:p w14:paraId="3130EDD9" w14:textId="797A0732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noWrap/>
            <w:hideMark/>
          </w:tcPr>
          <w:p w14:paraId="3D216889" w14:textId="59842436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01D9" w:rsidRPr="00202A21" w14:paraId="30634595" w14:textId="77777777" w:rsidTr="00616142">
        <w:trPr>
          <w:trHeight w:val="703"/>
        </w:trPr>
        <w:tc>
          <w:tcPr>
            <w:tcW w:w="8330" w:type="dxa"/>
            <w:hideMark/>
          </w:tcPr>
          <w:p w14:paraId="2C39F102" w14:textId="5972F3F0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241" w:type="dxa"/>
            <w:noWrap/>
            <w:hideMark/>
          </w:tcPr>
          <w:p w14:paraId="45DFA900" w14:textId="4472085D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601D9" w:rsidRPr="00202A21" w14:paraId="593EA01F" w14:textId="77777777" w:rsidTr="00616142">
        <w:trPr>
          <w:trHeight w:val="600"/>
        </w:trPr>
        <w:tc>
          <w:tcPr>
            <w:tcW w:w="8330" w:type="dxa"/>
            <w:hideMark/>
          </w:tcPr>
          <w:p w14:paraId="6B714423" w14:textId="77777777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Раннее лечение с использованием металлических брекетов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тся в рассрочку на полтора года,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одной челюсти</w:t>
            </w:r>
          </w:p>
        </w:tc>
        <w:tc>
          <w:tcPr>
            <w:tcW w:w="1241" w:type="dxa"/>
            <w:noWrap/>
            <w:hideMark/>
          </w:tcPr>
          <w:p w14:paraId="734FD8D7" w14:textId="2FC23848"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41 70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3924233D" w14:textId="77777777" w:rsidTr="00616142">
        <w:trPr>
          <w:trHeight w:val="600"/>
        </w:trPr>
        <w:tc>
          <w:tcPr>
            <w:tcW w:w="8330" w:type="dxa"/>
            <w:hideMark/>
          </w:tcPr>
          <w:p w14:paraId="5291B461" w14:textId="77777777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Раннее лечение с использованием эстетических брекетов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тся в рассрочку на полтора года,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на одной челюсти</w:t>
            </w:r>
          </w:p>
        </w:tc>
        <w:tc>
          <w:tcPr>
            <w:tcW w:w="1241" w:type="dxa"/>
            <w:noWrap/>
            <w:hideMark/>
          </w:tcPr>
          <w:p w14:paraId="3AC1D564" w14:textId="29F2E74C" w:rsidR="000601D9" w:rsidRPr="00202A21" w:rsidRDefault="00FA583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62 30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4E219181" w14:textId="77777777" w:rsidTr="00616142">
        <w:trPr>
          <w:trHeight w:val="6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14:paraId="3A68A0B2" w14:textId="77777777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Полное лечение с использованием металлических брекетов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проводит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ся в рассрочку на полтора года,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на одной челюсти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5AE995B8" w14:textId="64018830"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E93A4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7 70</w:t>
            </w:r>
            <w:r w:rsidR="000601D9"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0601D9" w:rsidRPr="00202A21" w14:paraId="36F6B25C" w14:textId="77777777" w:rsidTr="00616142">
        <w:trPr>
          <w:trHeight w:val="900"/>
        </w:trPr>
        <w:tc>
          <w:tcPr>
            <w:tcW w:w="8330" w:type="dxa"/>
            <w:tcBorders>
              <w:bottom w:val="single" w:sz="4" w:space="0" w:color="auto"/>
            </w:tcBorders>
            <w:hideMark/>
          </w:tcPr>
          <w:p w14:paraId="78D7DDA6" w14:textId="77777777" w:rsidR="000601D9" w:rsidRPr="00202A21" w:rsidRDefault="000601D9" w:rsidP="00462236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Полное лечение с использованием эстетических брекетов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Лечение проводится в рассрочку на полтора года на одной челюсти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0C5F16B4" w14:textId="742A336C" w:rsidR="000601D9" w:rsidRPr="00202A21" w:rsidRDefault="00FA5839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От 1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44 70</w:t>
            </w:r>
            <w:r w:rsidR="00BB7B0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14:paraId="4A0BFFAB" w14:textId="77777777" w:rsidTr="00616142">
        <w:trPr>
          <w:trHeight w:val="300"/>
        </w:trPr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1254B64" w14:textId="77777777" w:rsidR="005F270C" w:rsidRPr="00BE4F5D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 </w:t>
            </w:r>
          </w:p>
          <w:p w14:paraId="7EC9F83E" w14:textId="77777777" w:rsidR="005F270C" w:rsidRPr="00BE4F5D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25455637" w14:textId="77777777" w:rsidR="005F270C" w:rsidRDefault="005F270C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val="en-US" w:eastAsia="ru-RU"/>
              </w:rPr>
            </w:pPr>
            <w:r w:rsidRPr="00202A21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Пародонтологический прием</w:t>
            </w:r>
            <w: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*</w:t>
            </w:r>
          </w:p>
          <w:p w14:paraId="700940D6" w14:textId="77777777" w:rsidR="005F270C" w:rsidRDefault="005F270C" w:rsidP="00462236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</w:p>
          <w:p w14:paraId="2E094F2C" w14:textId="77777777" w:rsidR="005F270C" w:rsidRPr="00202A21" w:rsidRDefault="005F270C" w:rsidP="00E221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362F2786" w14:textId="77777777" w:rsidR="005F270C" w:rsidRPr="00202A21" w:rsidRDefault="005F270C" w:rsidP="00E22125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5F270C" w:rsidRPr="00202A21" w14:paraId="0F208D3F" w14:textId="77777777" w:rsidTr="00616142">
        <w:trPr>
          <w:trHeight w:val="640"/>
        </w:trPr>
        <w:tc>
          <w:tcPr>
            <w:tcW w:w="8330" w:type="dxa"/>
            <w:tcBorders>
              <w:top w:val="single" w:sz="4" w:space="0" w:color="auto"/>
            </w:tcBorders>
            <w:hideMark/>
          </w:tcPr>
          <w:p w14:paraId="495C219B" w14:textId="77777777" w:rsidR="005F270C" w:rsidRPr="00FB3310" w:rsidRDefault="005F270C" w:rsidP="00462236">
            <w:pP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B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</w:tcPr>
          <w:p w14:paraId="6E821305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Цена, руб.</w:t>
            </w:r>
          </w:p>
        </w:tc>
      </w:tr>
      <w:tr w:rsidR="005F270C" w:rsidRPr="00202A21" w14:paraId="09260AFE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6ED7690C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Комплексное пародонтальное обследование Florida probe</w:t>
            </w:r>
          </w:p>
        </w:tc>
        <w:tc>
          <w:tcPr>
            <w:tcW w:w="1241" w:type="dxa"/>
            <w:noWrap/>
            <w:hideMark/>
          </w:tcPr>
          <w:p w14:paraId="58E5F648" w14:textId="5B395878" w:rsidR="005F270C" w:rsidRPr="00202A21" w:rsidRDefault="00656AED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4 18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14:paraId="5A6D15E9" w14:textId="77777777" w:rsidTr="00616142">
        <w:trPr>
          <w:trHeight w:val="360"/>
        </w:trPr>
        <w:tc>
          <w:tcPr>
            <w:tcW w:w="8330" w:type="dxa"/>
            <w:noWrap/>
            <w:hideMark/>
          </w:tcPr>
          <w:p w14:paraId="138055CB" w14:textId="77777777" w:rsidR="005F270C" w:rsidRPr="00202A21" w:rsidRDefault="005F270C" w:rsidP="00202A21">
            <w:pPr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Снятие зубных отложений и сглаживание поверхности корня</w:t>
            </w:r>
          </w:p>
        </w:tc>
        <w:tc>
          <w:tcPr>
            <w:tcW w:w="1241" w:type="dxa"/>
            <w:noWrap/>
            <w:hideMark/>
          </w:tcPr>
          <w:p w14:paraId="3D6803F8" w14:textId="7FBBEE00" w:rsidR="005F270C" w:rsidRPr="00202A21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56AED">
              <w:rPr>
                <w:rFonts w:ascii="Calibri" w:eastAsia="Times New Roman" w:hAnsi="Calibri" w:cs="Times New Roman"/>
                <w:color w:val="000000"/>
                <w:lang w:eastAsia="ru-RU"/>
              </w:rPr>
              <w:t>8 59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14:paraId="615D7CAE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5EE7D2A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 Лоскутная операция в пределах одного зуба (без стоимости материалов)</w:t>
            </w:r>
          </w:p>
        </w:tc>
        <w:tc>
          <w:tcPr>
            <w:tcW w:w="1241" w:type="dxa"/>
            <w:noWrap/>
            <w:hideMark/>
          </w:tcPr>
          <w:p w14:paraId="49446EDA" w14:textId="2CC5CF1A" w:rsidR="005F270C" w:rsidRPr="00656AED" w:rsidRDefault="00656AED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6 440</w:t>
            </w:r>
          </w:p>
        </w:tc>
      </w:tr>
      <w:tr w:rsidR="005F270C" w:rsidRPr="00202A21" w14:paraId="62198F3C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5A851718" w14:textId="77777777" w:rsidR="005F270C" w:rsidRPr="00202A21" w:rsidRDefault="005F270C" w:rsidP="00C95A53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Пластика рецессии десны</w:t>
            </w:r>
            <w:r w:rsidR="00C95A5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 один зуб</w:t>
            </w:r>
          </w:p>
        </w:tc>
        <w:tc>
          <w:tcPr>
            <w:tcW w:w="1241" w:type="dxa"/>
            <w:noWrap/>
            <w:hideMark/>
          </w:tcPr>
          <w:p w14:paraId="3ED3E589" w14:textId="0431CB38" w:rsidR="005F270C" w:rsidRPr="00656AED" w:rsidRDefault="00656AED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23 650</w:t>
            </w:r>
          </w:p>
        </w:tc>
      </w:tr>
      <w:tr w:rsidR="005F270C" w:rsidRPr="00202A21" w14:paraId="4D60DF86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0998E22B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Пародонтологические диагностические пакеты (от 4 визитов</w:t>
            </w:r>
            <w:r w:rsidR="00E318E9" w:rsidRPr="00E318E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E318E9">
              <w:rPr>
                <w:rFonts w:ascii="Calibri" w:eastAsia="Times New Roman" w:hAnsi="Calibri" w:cs="Times New Roman"/>
                <w:color w:val="000000"/>
                <w:lang w:eastAsia="ru-RU"/>
              </w:rPr>
              <w:t>к</w:t>
            </w: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оличество визитов зависит от степени выраженности пародонтита.)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49293847" w14:textId="6EB16DE2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24 00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5F270C" w:rsidRPr="00202A21" w14:paraId="5FD75287" w14:textId="77777777" w:rsidTr="00616142">
        <w:trPr>
          <w:trHeight w:val="300"/>
        </w:trPr>
        <w:tc>
          <w:tcPr>
            <w:tcW w:w="8330" w:type="dxa"/>
            <w:tcBorders>
              <w:bottom w:val="single" w:sz="4" w:space="0" w:color="auto"/>
            </w:tcBorders>
            <w:noWrap/>
            <w:hideMark/>
          </w:tcPr>
          <w:p w14:paraId="186BE875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Годовые пакеты диспансеризации (от 2 визитов)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noWrap/>
            <w:hideMark/>
          </w:tcPr>
          <w:p w14:paraId="7EC17CA2" w14:textId="4304AAF6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от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20 0</w:t>
            </w: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00</w:t>
            </w:r>
          </w:p>
        </w:tc>
      </w:tr>
      <w:tr w:rsidR="005F270C" w:rsidRPr="00202A21" w14:paraId="49DD87B8" w14:textId="77777777" w:rsidTr="00616142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85F2A9" w14:textId="77777777"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47BB33A2" w14:textId="77777777"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73B89974" w14:textId="77777777"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0BE3DB8C" w14:textId="77777777" w:rsidR="005F270C" w:rsidRDefault="005F270C" w:rsidP="00616142">
            <w:pPr>
              <w:jc w:val="center"/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DA438E">
              <w:rPr>
                <w:rFonts w:ascii="Verdana" w:eastAsia="Times New Roman" w:hAnsi="Verdana" w:cs="Times New Roman"/>
                <w:b/>
                <w:bCs/>
                <w:color w:val="C00000"/>
                <w:sz w:val="28"/>
                <w:szCs w:val="28"/>
                <w:lang w:eastAsia="ru-RU"/>
              </w:rPr>
              <w:t>Рентгенодиагностика</w:t>
            </w:r>
          </w:p>
          <w:p w14:paraId="3F6A4C9F" w14:textId="77777777" w:rsidR="005F270C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  <w:p w14:paraId="6C0A4387" w14:textId="77777777" w:rsidR="005F270C" w:rsidRPr="00202A21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60CD9517" w14:textId="77777777" w:rsidR="005F270C" w:rsidRPr="00202A21" w:rsidRDefault="005F270C" w:rsidP="00616142">
            <w:pPr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F270C" w:rsidRPr="00202A21" w14:paraId="2C8C555C" w14:textId="77777777" w:rsidTr="00616142">
        <w:trPr>
          <w:trHeight w:val="600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2AC7B0E" w14:textId="77777777" w:rsidR="005F270C" w:rsidRPr="00FB3310" w:rsidRDefault="005F270C" w:rsidP="00FB3310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38E"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B3310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ru-RU"/>
              </w:rPr>
              <w:t>Услуга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F9A06D" w14:textId="77777777" w:rsidR="005F270C" w:rsidRPr="00FB3310" w:rsidRDefault="005F270C" w:rsidP="00462236">
            <w:pPr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  <w:r w:rsidRPr="00FB331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Цена, </w:t>
            </w:r>
            <w:r w:rsidR="00FB331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</w:t>
            </w:r>
            <w:r w:rsidRPr="00FB3310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руб.</w:t>
            </w:r>
          </w:p>
        </w:tc>
      </w:tr>
      <w:tr w:rsidR="005F270C" w:rsidRPr="00202A21" w14:paraId="10D708CF" w14:textId="77777777" w:rsidTr="00616142">
        <w:trPr>
          <w:trHeight w:val="300"/>
        </w:trPr>
        <w:tc>
          <w:tcPr>
            <w:tcW w:w="8330" w:type="dxa"/>
            <w:tcBorders>
              <w:top w:val="single" w:sz="4" w:space="0" w:color="auto"/>
            </w:tcBorders>
            <w:noWrap/>
            <w:hideMark/>
          </w:tcPr>
          <w:p w14:paraId="1EB36325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02A21">
              <w:rPr>
                <w:rFonts w:ascii="Calibri" w:eastAsia="Times New Roman" w:hAnsi="Calibri" w:cs="Times New Roman"/>
                <w:color w:val="000000"/>
                <w:lang w:eastAsia="ru-RU"/>
              </w:rPr>
              <w:t>Снимок рентгеновский</w:t>
            </w:r>
          </w:p>
        </w:tc>
        <w:tc>
          <w:tcPr>
            <w:tcW w:w="1241" w:type="dxa"/>
            <w:tcBorders>
              <w:top w:val="single" w:sz="4" w:space="0" w:color="auto"/>
            </w:tcBorders>
            <w:noWrap/>
            <w:hideMark/>
          </w:tcPr>
          <w:p w14:paraId="62EF492C" w14:textId="380488F3" w:rsidR="005F270C" w:rsidRPr="00C95A53" w:rsidRDefault="00656AED" w:rsidP="00462236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510</w:t>
            </w:r>
          </w:p>
        </w:tc>
      </w:tr>
      <w:tr w:rsidR="005F270C" w:rsidRPr="00202A21" w14:paraId="06A91664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2479AF4A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Компьютерная томограмма</w:t>
            </w:r>
          </w:p>
        </w:tc>
        <w:tc>
          <w:tcPr>
            <w:tcW w:w="1241" w:type="dxa"/>
            <w:noWrap/>
            <w:hideMark/>
          </w:tcPr>
          <w:p w14:paraId="6B46654C" w14:textId="72AFB590" w:rsidR="005F270C" w:rsidRPr="00656AED" w:rsidRDefault="00C95A53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5619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700</w:t>
            </w:r>
          </w:p>
        </w:tc>
      </w:tr>
      <w:tr w:rsidR="005F270C" w:rsidRPr="00202A21" w14:paraId="3C6FB7EC" w14:textId="77777777" w:rsidTr="00616142">
        <w:trPr>
          <w:trHeight w:val="375"/>
        </w:trPr>
        <w:tc>
          <w:tcPr>
            <w:tcW w:w="8330" w:type="dxa"/>
            <w:noWrap/>
            <w:hideMark/>
          </w:tcPr>
          <w:p w14:paraId="1FCC9E85" w14:textId="77777777" w:rsidR="005F270C" w:rsidRPr="00DA438E" w:rsidRDefault="00FB3310" w:rsidP="005F270C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Компьютерная томограмма – эндодонтический сегмент</w:t>
            </w:r>
          </w:p>
        </w:tc>
        <w:tc>
          <w:tcPr>
            <w:tcW w:w="1241" w:type="dxa"/>
            <w:noWrap/>
            <w:hideMark/>
          </w:tcPr>
          <w:p w14:paraId="07EA23E5" w14:textId="3984431F" w:rsidR="005F270C" w:rsidRPr="00656AED" w:rsidRDefault="00656AED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2000</w:t>
            </w:r>
          </w:p>
        </w:tc>
      </w:tr>
      <w:tr w:rsidR="00FB3310" w:rsidRPr="00202A21" w14:paraId="5C02D3CD" w14:textId="77777777" w:rsidTr="00616142">
        <w:trPr>
          <w:trHeight w:val="300"/>
        </w:trPr>
        <w:tc>
          <w:tcPr>
            <w:tcW w:w="8330" w:type="dxa"/>
            <w:noWrap/>
          </w:tcPr>
          <w:p w14:paraId="24EFA743" w14:textId="77777777" w:rsidR="00FB3310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Повторная  компьютерная томограмма (в течение 1 года)</w:t>
            </w:r>
          </w:p>
        </w:tc>
        <w:tc>
          <w:tcPr>
            <w:tcW w:w="1241" w:type="dxa"/>
            <w:noWrap/>
          </w:tcPr>
          <w:p w14:paraId="18F0769B" w14:textId="72202030" w:rsidR="00FB3310" w:rsidRPr="00656AED" w:rsidRDefault="00C95A53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561951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8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50</w:t>
            </w:r>
          </w:p>
        </w:tc>
      </w:tr>
      <w:tr w:rsidR="00FB3310" w:rsidRPr="00202A21" w14:paraId="1500C43A" w14:textId="77777777" w:rsidTr="00616142">
        <w:trPr>
          <w:trHeight w:val="300"/>
        </w:trPr>
        <w:tc>
          <w:tcPr>
            <w:tcW w:w="8330" w:type="dxa"/>
            <w:noWrap/>
          </w:tcPr>
          <w:p w14:paraId="738441DA" w14:textId="77777777" w:rsidR="00FB3310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Повторная компьютерная томограмма  - эндодонтический сегмент (в течение 1 года)</w:t>
            </w:r>
          </w:p>
        </w:tc>
        <w:tc>
          <w:tcPr>
            <w:tcW w:w="1241" w:type="dxa"/>
            <w:noWrap/>
          </w:tcPr>
          <w:p w14:paraId="33DF34FE" w14:textId="6BDC7C27" w:rsidR="00FB3310" w:rsidRDefault="00C95A53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56195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  <w:r w:rsidR="00FB3310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</w:tr>
      <w:tr w:rsidR="00FB3310" w:rsidRPr="00202A21" w14:paraId="6AC58F66" w14:textId="77777777" w:rsidTr="00616142">
        <w:trPr>
          <w:trHeight w:val="300"/>
        </w:trPr>
        <w:tc>
          <w:tcPr>
            <w:tcW w:w="8330" w:type="dxa"/>
            <w:noWrap/>
          </w:tcPr>
          <w:p w14:paraId="59749147" w14:textId="77777777" w:rsidR="00FB3310" w:rsidRDefault="00FB3310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Снимок ТРГ</w:t>
            </w:r>
          </w:p>
        </w:tc>
        <w:tc>
          <w:tcPr>
            <w:tcW w:w="1241" w:type="dxa"/>
            <w:noWrap/>
          </w:tcPr>
          <w:p w14:paraId="67F63113" w14:textId="12C6A2D2" w:rsidR="00FB3310" w:rsidRPr="00656AED" w:rsidRDefault="00C95A53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700</w:t>
            </w:r>
          </w:p>
        </w:tc>
      </w:tr>
      <w:tr w:rsidR="005F270C" w:rsidRPr="00202A21" w14:paraId="1ABF8490" w14:textId="77777777" w:rsidTr="00616142">
        <w:trPr>
          <w:trHeight w:val="300"/>
        </w:trPr>
        <w:tc>
          <w:tcPr>
            <w:tcW w:w="8330" w:type="dxa"/>
            <w:noWrap/>
            <w:hideMark/>
          </w:tcPr>
          <w:p w14:paraId="381B32AB" w14:textId="77777777" w:rsidR="005F270C" w:rsidRPr="00202A21" w:rsidRDefault="005F270C" w:rsidP="00202A21">
            <w:pPr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Снимок ОПГ</w:t>
            </w:r>
          </w:p>
        </w:tc>
        <w:tc>
          <w:tcPr>
            <w:tcW w:w="1241" w:type="dxa"/>
            <w:noWrap/>
            <w:hideMark/>
          </w:tcPr>
          <w:p w14:paraId="06739248" w14:textId="260C008A" w:rsidR="005F270C" w:rsidRPr="00656AED" w:rsidRDefault="00FB3310" w:rsidP="00202A21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  <w:r w:rsidR="0056195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  <w:r w:rsidR="00656AED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50</w:t>
            </w:r>
          </w:p>
        </w:tc>
      </w:tr>
    </w:tbl>
    <w:p w14:paraId="404D48D3" w14:textId="77777777" w:rsidR="00202A21" w:rsidRDefault="00202A21" w:rsidP="00202A21">
      <w:pPr>
        <w:rPr>
          <w:color w:val="C00000"/>
          <w:sz w:val="40"/>
          <w:szCs w:val="40"/>
        </w:rPr>
      </w:pPr>
    </w:p>
    <w:p w14:paraId="6FEFAF8D" w14:textId="77777777" w:rsidR="00202A21" w:rsidRPr="00202A21" w:rsidRDefault="00202A21" w:rsidP="00202A21">
      <w:pPr>
        <w:rPr>
          <w:color w:val="C00000"/>
          <w:sz w:val="40"/>
          <w:szCs w:val="40"/>
        </w:rPr>
      </w:pPr>
    </w:p>
    <w:sectPr w:rsidR="00202A21" w:rsidRPr="0020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6783"/>
    <w:rsid w:val="000601D9"/>
    <w:rsid w:val="00083662"/>
    <w:rsid w:val="000B4CB6"/>
    <w:rsid w:val="000C5329"/>
    <w:rsid w:val="0013645D"/>
    <w:rsid w:val="00164F4F"/>
    <w:rsid w:val="00202A21"/>
    <w:rsid w:val="002746E9"/>
    <w:rsid w:val="00280FB4"/>
    <w:rsid w:val="002A1E9F"/>
    <w:rsid w:val="003337CC"/>
    <w:rsid w:val="003A59B3"/>
    <w:rsid w:val="00421DD6"/>
    <w:rsid w:val="00462236"/>
    <w:rsid w:val="00500DDD"/>
    <w:rsid w:val="00511818"/>
    <w:rsid w:val="00537A7F"/>
    <w:rsid w:val="00561951"/>
    <w:rsid w:val="00572291"/>
    <w:rsid w:val="005F270C"/>
    <w:rsid w:val="00603B6B"/>
    <w:rsid w:val="00616142"/>
    <w:rsid w:val="00653906"/>
    <w:rsid w:val="00656AED"/>
    <w:rsid w:val="00710B45"/>
    <w:rsid w:val="007553DD"/>
    <w:rsid w:val="007C5D67"/>
    <w:rsid w:val="008434CE"/>
    <w:rsid w:val="00847E91"/>
    <w:rsid w:val="00852808"/>
    <w:rsid w:val="008A7A9B"/>
    <w:rsid w:val="008E1BB5"/>
    <w:rsid w:val="00927A86"/>
    <w:rsid w:val="009537AE"/>
    <w:rsid w:val="00973754"/>
    <w:rsid w:val="00A744EC"/>
    <w:rsid w:val="00B007DC"/>
    <w:rsid w:val="00B43746"/>
    <w:rsid w:val="00BA429A"/>
    <w:rsid w:val="00BB7B08"/>
    <w:rsid w:val="00BE4F5D"/>
    <w:rsid w:val="00C95A53"/>
    <w:rsid w:val="00CE600F"/>
    <w:rsid w:val="00D16E80"/>
    <w:rsid w:val="00D536C4"/>
    <w:rsid w:val="00D80418"/>
    <w:rsid w:val="00DA438E"/>
    <w:rsid w:val="00DC68C2"/>
    <w:rsid w:val="00DE4F94"/>
    <w:rsid w:val="00DE6783"/>
    <w:rsid w:val="00E264DA"/>
    <w:rsid w:val="00E318E9"/>
    <w:rsid w:val="00E355B9"/>
    <w:rsid w:val="00E80103"/>
    <w:rsid w:val="00E93A49"/>
    <w:rsid w:val="00EB5042"/>
    <w:rsid w:val="00EF630E"/>
    <w:rsid w:val="00F625A2"/>
    <w:rsid w:val="00F676F6"/>
    <w:rsid w:val="00F90290"/>
    <w:rsid w:val="00F9518C"/>
    <w:rsid w:val="00FA5839"/>
    <w:rsid w:val="00FB3310"/>
    <w:rsid w:val="00FB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8AC6"/>
  <w15:docId w15:val="{F1211060-43E4-4431-B73B-6F56DD18A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2A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0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A022-1864-4D23-886D-7A940C45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Нечаева</dc:creator>
  <cp:lastModifiedBy>Администратор Академия</cp:lastModifiedBy>
  <cp:revision>22</cp:revision>
  <dcterms:created xsi:type="dcterms:W3CDTF">2021-11-08T06:23:00Z</dcterms:created>
  <dcterms:modified xsi:type="dcterms:W3CDTF">2023-11-07T05:19:00Z</dcterms:modified>
</cp:coreProperties>
</file>